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F3A5D" w14:textId="77777777" w:rsidR="00725949" w:rsidRPr="00085D06" w:rsidRDefault="00725949" w:rsidP="00287083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99EEF54" w14:textId="1AF227E1" w:rsidR="00725949" w:rsidRPr="00092214" w:rsidRDefault="00725949" w:rsidP="00725949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9"/>
        <w:gridCol w:w="1862"/>
        <w:gridCol w:w="1088"/>
        <w:gridCol w:w="1900"/>
        <w:gridCol w:w="1207"/>
      </w:tblGrid>
      <w:tr w:rsidR="00725949" w:rsidRPr="00092214" w14:paraId="5270A67C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5058F0" w14:textId="1957AC8B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2822D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822D1" w:rsidRPr="002822D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Религија у друштву, култури и европским интеграцијама</w:t>
            </w:r>
          </w:p>
        </w:tc>
      </w:tr>
      <w:tr w:rsidR="00725949" w:rsidRPr="00092214" w14:paraId="5F38DEC6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AFBED5" w14:textId="3C141CAF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822D1" w:rsidRPr="002822D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Хришћанство – Протестантске цркве</w:t>
            </w:r>
          </w:p>
        </w:tc>
      </w:tr>
      <w:tr w:rsidR="00725949" w:rsidRPr="00092214" w14:paraId="2C0669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3C73343" w14:textId="4FA83830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822D1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822D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проф. др Раде Кисић</w:t>
            </w:r>
          </w:p>
        </w:tc>
      </w:tr>
      <w:tr w:rsidR="00725949" w:rsidRPr="00092214" w14:paraId="3C7152B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02B89F" w14:textId="6F3B933A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822D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обавезан</w:t>
            </w:r>
          </w:p>
        </w:tc>
      </w:tr>
      <w:tr w:rsidR="00725949" w:rsidRPr="00092214" w14:paraId="4DBC490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27F6E6D" w14:textId="294F7E62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822D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4</w:t>
            </w:r>
          </w:p>
        </w:tc>
      </w:tr>
      <w:tr w:rsidR="00725949" w:rsidRPr="00092214" w14:paraId="01681BE1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4A6DE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25949" w:rsidRPr="00092214" w14:paraId="573F781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02471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C6E8B68" w14:textId="3AE0060F" w:rsidR="00725949" w:rsidRPr="002822D1" w:rsidRDefault="002822D1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822D1">
              <w:rPr>
                <w:rFonts w:ascii="Times New Roman" w:hAnsi="Times New Roman"/>
                <w:sz w:val="20"/>
                <w:szCs w:val="20"/>
                <w:lang w:val="sr-Cyrl-CS"/>
              </w:rPr>
              <w:t>Проучавање раног развоја протестантске теологије и друштвено-културног контекста у коме је настао покрет реформације. Упознавање са теологијом зачетника и најважнијих представника реформаторског покрета. Преглед развоја протестантске теологије и указивање на њене перспективе у будућности.</w:t>
            </w:r>
          </w:p>
          <w:p w14:paraId="360775D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725949" w:rsidRPr="00092214" w14:paraId="46951B3B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8EEE7C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03F1DA1" w14:textId="34297C80" w:rsidR="00725949" w:rsidRPr="002822D1" w:rsidRDefault="002822D1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822D1">
              <w:rPr>
                <w:rFonts w:ascii="Times New Roman" w:hAnsi="Times New Roman"/>
                <w:sz w:val="20"/>
                <w:szCs w:val="20"/>
                <w:lang w:val="sr-Cyrl-CS"/>
              </w:rPr>
              <w:t>Оспособљавање студената за разумевање начела протестантске теологије и њеног места у развоју теолошке мисли.</w:t>
            </w:r>
          </w:p>
          <w:p w14:paraId="20A3CA5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5B91D093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1427AC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E6DF88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000AEB7" w14:textId="2CC54AFF" w:rsidR="002822D1" w:rsidRPr="002822D1" w:rsidRDefault="002822D1" w:rsidP="002822D1">
            <w:pPr>
              <w:rPr>
                <w:rFonts w:ascii="Times New Roman" w:hAnsi="Times New Roman"/>
                <w:bCs/>
                <w:lang w:val="sr-Cyrl-CS"/>
              </w:rPr>
            </w:pPr>
            <w:r w:rsidRPr="002822D1">
              <w:rPr>
                <w:rFonts w:ascii="Times New Roman" w:hAnsi="Times New Roman"/>
                <w:bCs/>
                <w:lang w:val="sr-Cyrl-CS"/>
              </w:rPr>
              <w:t>Хришћанство – Протестантске цркве</w:t>
            </w:r>
          </w:p>
          <w:p w14:paraId="553B6EC2" w14:textId="77777777" w:rsidR="002822D1" w:rsidRPr="002822D1" w:rsidRDefault="002822D1" w:rsidP="002822D1">
            <w:pPr>
              <w:rPr>
                <w:rFonts w:ascii="Times New Roman" w:hAnsi="Times New Roman"/>
                <w:lang w:val="sr-Cyrl-CS"/>
              </w:rPr>
            </w:pPr>
            <w:r w:rsidRPr="002822D1">
              <w:rPr>
                <w:rFonts w:ascii="Times New Roman" w:hAnsi="Times New Roman"/>
                <w:lang w:val="sr-Cyrl-CS"/>
              </w:rPr>
              <w:t>1. Појам и разјашњење садржаја предмета. Упознавање са литературом.</w:t>
            </w:r>
          </w:p>
          <w:p w14:paraId="6414DEDE" w14:textId="77777777" w:rsidR="002822D1" w:rsidRPr="002822D1" w:rsidRDefault="002822D1" w:rsidP="002822D1">
            <w:pPr>
              <w:rPr>
                <w:rFonts w:ascii="Times New Roman" w:hAnsi="Times New Roman"/>
                <w:lang w:val="sr-Cyrl-CS"/>
              </w:rPr>
            </w:pPr>
            <w:r w:rsidRPr="002822D1">
              <w:rPr>
                <w:rFonts w:ascii="Times New Roman" w:hAnsi="Times New Roman"/>
                <w:lang w:val="sr-Cyrl-CS"/>
              </w:rPr>
              <w:t>2.</w:t>
            </w:r>
            <w:r w:rsidRPr="002822D1">
              <w:rPr>
                <w:rFonts w:ascii="Times New Roman" w:hAnsi="Times New Roman"/>
              </w:rPr>
              <w:t xml:space="preserve"> </w:t>
            </w:r>
            <w:r w:rsidRPr="002822D1">
              <w:rPr>
                <w:rFonts w:ascii="Times New Roman" w:hAnsi="Times New Roman"/>
                <w:lang w:val="sr-Cyrl-CS"/>
              </w:rPr>
              <w:t>Извори протестантске теологије</w:t>
            </w:r>
          </w:p>
          <w:p w14:paraId="0FB6D50D" w14:textId="77777777" w:rsidR="002822D1" w:rsidRPr="002822D1" w:rsidRDefault="002822D1" w:rsidP="002822D1">
            <w:pPr>
              <w:rPr>
                <w:rFonts w:ascii="Times New Roman" w:hAnsi="Times New Roman"/>
                <w:lang w:val="sr-Cyrl-CS"/>
              </w:rPr>
            </w:pPr>
            <w:r w:rsidRPr="002822D1">
              <w:rPr>
                <w:rFonts w:ascii="Times New Roman" w:hAnsi="Times New Roman"/>
                <w:lang w:val="sr-Cyrl-CS"/>
              </w:rPr>
              <w:t>3. Реформација</w:t>
            </w:r>
          </w:p>
          <w:p w14:paraId="74180480" w14:textId="77777777" w:rsidR="002822D1" w:rsidRPr="002822D1" w:rsidRDefault="002822D1" w:rsidP="002822D1">
            <w:pPr>
              <w:rPr>
                <w:rFonts w:ascii="Times New Roman" w:hAnsi="Times New Roman"/>
                <w:lang w:val="sr-Cyrl-CS"/>
              </w:rPr>
            </w:pPr>
            <w:r w:rsidRPr="002822D1">
              <w:rPr>
                <w:rFonts w:ascii="Times New Roman" w:hAnsi="Times New Roman"/>
                <w:lang w:val="sr-Cyrl-CS"/>
              </w:rPr>
              <w:t>4.</w:t>
            </w:r>
            <w:r w:rsidRPr="002822D1">
              <w:rPr>
                <w:rFonts w:ascii="Times New Roman" w:hAnsi="Times New Roman"/>
              </w:rPr>
              <w:t xml:space="preserve"> </w:t>
            </w:r>
            <w:r w:rsidRPr="002822D1">
              <w:rPr>
                <w:rFonts w:ascii="Times New Roman" w:hAnsi="Times New Roman"/>
                <w:lang w:val="sr-Cyrl-CS"/>
              </w:rPr>
              <w:t>Протестантска ортодоксија</w:t>
            </w:r>
          </w:p>
          <w:p w14:paraId="587185DB" w14:textId="77777777" w:rsidR="002822D1" w:rsidRPr="002822D1" w:rsidRDefault="002822D1" w:rsidP="002822D1">
            <w:pPr>
              <w:rPr>
                <w:rFonts w:ascii="Times New Roman" w:hAnsi="Times New Roman"/>
                <w:lang w:val="sr-Cyrl-CS"/>
              </w:rPr>
            </w:pPr>
            <w:r w:rsidRPr="002822D1">
              <w:rPr>
                <w:rFonts w:ascii="Times New Roman" w:hAnsi="Times New Roman"/>
                <w:lang w:val="sr-Cyrl-CS"/>
              </w:rPr>
              <w:t>5.</w:t>
            </w:r>
            <w:r w:rsidRPr="002822D1">
              <w:rPr>
                <w:rFonts w:ascii="Times New Roman" w:hAnsi="Times New Roman"/>
              </w:rPr>
              <w:t xml:space="preserve"> </w:t>
            </w:r>
            <w:r w:rsidRPr="002822D1">
              <w:rPr>
                <w:rFonts w:ascii="Times New Roman" w:hAnsi="Times New Roman"/>
                <w:lang w:val="sr-Cyrl-CS"/>
              </w:rPr>
              <w:t>Пијетизам и пуританизам</w:t>
            </w:r>
          </w:p>
          <w:p w14:paraId="1628F701" w14:textId="77777777" w:rsidR="002822D1" w:rsidRPr="002822D1" w:rsidRDefault="002822D1" w:rsidP="002822D1">
            <w:pPr>
              <w:rPr>
                <w:rFonts w:ascii="Times New Roman" w:hAnsi="Times New Roman"/>
                <w:lang w:val="sr-Cyrl-CS"/>
              </w:rPr>
            </w:pPr>
            <w:r w:rsidRPr="002822D1">
              <w:rPr>
                <w:rFonts w:ascii="Times New Roman" w:hAnsi="Times New Roman"/>
                <w:lang w:val="sr-Cyrl-CS"/>
              </w:rPr>
              <w:t>6.</w:t>
            </w:r>
            <w:r w:rsidRPr="002822D1">
              <w:rPr>
                <w:rFonts w:ascii="Times New Roman" w:hAnsi="Times New Roman"/>
              </w:rPr>
              <w:t xml:space="preserve"> </w:t>
            </w:r>
            <w:r w:rsidRPr="002822D1">
              <w:rPr>
                <w:rFonts w:ascii="Times New Roman" w:hAnsi="Times New Roman"/>
                <w:lang w:val="sr-Cyrl-CS"/>
              </w:rPr>
              <w:t>Либерална теологија</w:t>
            </w:r>
          </w:p>
          <w:p w14:paraId="3C98B00A" w14:textId="77777777" w:rsidR="002822D1" w:rsidRPr="002822D1" w:rsidRDefault="002822D1" w:rsidP="002822D1">
            <w:pPr>
              <w:rPr>
                <w:rFonts w:ascii="Times New Roman" w:hAnsi="Times New Roman"/>
                <w:lang w:val="sr-Cyrl-CS"/>
              </w:rPr>
            </w:pPr>
            <w:r w:rsidRPr="002822D1">
              <w:rPr>
                <w:rFonts w:ascii="Times New Roman" w:hAnsi="Times New Roman"/>
                <w:lang w:val="sr-Cyrl-CS"/>
              </w:rPr>
              <w:t>7.</w:t>
            </w:r>
            <w:r w:rsidRPr="002822D1">
              <w:rPr>
                <w:rFonts w:ascii="Times New Roman" w:hAnsi="Times New Roman"/>
              </w:rPr>
              <w:t xml:space="preserve"> </w:t>
            </w:r>
            <w:r w:rsidRPr="002822D1">
              <w:rPr>
                <w:rFonts w:ascii="Times New Roman" w:hAnsi="Times New Roman"/>
                <w:lang w:val="sr-Cyrl-CS"/>
              </w:rPr>
              <w:t xml:space="preserve">Савремена протестантска теологија </w:t>
            </w:r>
          </w:p>
          <w:p w14:paraId="419F8E2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211DC7F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0E8DE983" w14:textId="7EE952EB" w:rsidR="00725949" w:rsidRPr="002822D1" w:rsidRDefault="002822D1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Дебате о наставним јединицама и текстовима протестантских теолога</w:t>
            </w:r>
          </w:p>
          <w:p w14:paraId="75440DB2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4ECE4DF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0639E9A8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3FB7B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287DFE4" w14:textId="6B62EF79" w:rsidR="002822D1" w:rsidRPr="002822D1" w:rsidRDefault="002822D1" w:rsidP="002822D1">
            <w:pPr>
              <w:rPr>
                <w:rFonts w:ascii="Times New Roman" w:hAnsi="Times New Roman"/>
              </w:rPr>
            </w:pPr>
            <w:r w:rsidRPr="002822D1">
              <w:rPr>
                <w:rFonts w:ascii="Times New Roman" w:hAnsi="Times New Roman"/>
              </w:rPr>
              <w:t>1. A</w:t>
            </w:r>
            <w:r w:rsidR="00921154">
              <w:rPr>
                <w:rFonts w:ascii="Times New Roman" w:hAnsi="Times New Roman"/>
              </w:rPr>
              <w:t>lister</w:t>
            </w:r>
            <w:r w:rsidRPr="002822D1">
              <w:rPr>
                <w:rFonts w:ascii="Times New Roman" w:hAnsi="Times New Roman"/>
              </w:rPr>
              <w:t xml:space="preserve"> E. </w:t>
            </w:r>
            <w:proofErr w:type="spellStart"/>
            <w:r w:rsidRPr="002822D1">
              <w:rPr>
                <w:rFonts w:ascii="Times New Roman" w:hAnsi="Times New Roman"/>
              </w:rPr>
              <w:t>McGrath</w:t>
            </w:r>
            <w:proofErr w:type="spellEnd"/>
            <w:r w:rsidRPr="002822D1">
              <w:rPr>
                <w:rFonts w:ascii="Times New Roman" w:hAnsi="Times New Roman"/>
              </w:rPr>
              <w:t xml:space="preserve">, </w:t>
            </w:r>
            <w:proofErr w:type="spellStart"/>
            <w:r w:rsidRPr="002822D1">
              <w:rPr>
                <w:rFonts w:ascii="Times New Roman" w:hAnsi="Times New Roman"/>
                <w:i/>
              </w:rPr>
              <w:t>Uvod</w:t>
            </w:r>
            <w:proofErr w:type="spellEnd"/>
            <w:r w:rsidRPr="002822D1">
              <w:rPr>
                <w:rFonts w:ascii="Times New Roman" w:hAnsi="Times New Roman"/>
                <w:i/>
              </w:rPr>
              <w:t xml:space="preserve"> u </w:t>
            </w:r>
            <w:proofErr w:type="spellStart"/>
            <w:r w:rsidRPr="002822D1">
              <w:rPr>
                <w:rFonts w:ascii="Times New Roman" w:hAnsi="Times New Roman"/>
                <w:i/>
              </w:rPr>
              <w:t>kršćansku</w:t>
            </w:r>
            <w:proofErr w:type="spellEnd"/>
            <w:r w:rsidRPr="002822D1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822D1">
              <w:rPr>
                <w:rFonts w:ascii="Times New Roman" w:hAnsi="Times New Roman"/>
                <w:i/>
              </w:rPr>
              <w:t>teologiju</w:t>
            </w:r>
            <w:proofErr w:type="spellEnd"/>
            <w:r w:rsidRPr="002822D1">
              <w:rPr>
                <w:rFonts w:ascii="Times New Roman" w:hAnsi="Times New Roman"/>
              </w:rPr>
              <w:t xml:space="preserve">, </w:t>
            </w:r>
            <w:proofErr w:type="spellStart"/>
            <w:r w:rsidRPr="002822D1">
              <w:rPr>
                <w:rFonts w:ascii="Times New Roman" w:hAnsi="Times New Roman"/>
              </w:rPr>
              <w:t>Zagreb</w:t>
            </w:r>
            <w:proofErr w:type="spellEnd"/>
            <w:r w:rsidRPr="002822D1">
              <w:rPr>
                <w:rFonts w:ascii="Times New Roman" w:hAnsi="Times New Roman"/>
              </w:rPr>
              <w:t xml:space="preserve"> / </w:t>
            </w:r>
            <w:proofErr w:type="spellStart"/>
            <w:r w:rsidRPr="002822D1">
              <w:rPr>
                <w:rFonts w:ascii="Times New Roman" w:hAnsi="Times New Roman"/>
              </w:rPr>
              <w:t>Rijeka</w:t>
            </w:r>
            <w:proofErr w:type="spellEnd"/>
            <w:r w:rsidRPr="002822D1">
              <w:rPr>
                <w:rFonts w:ascii="Times New Roman" w:hAnsi="Times New Roman"/>
              </w:rPr>
              <w:t xml:space="preserve"> 2006.</w:t>
            </w:r>
          </w:p>
          <w:p w14:paraId="01A4ED85" w14:textId="77777777" w:rsidR="002822D1" w:rsidRPr="002822D1" w:rsidRDefault="002822D1" w:rsidP="002822D1">
            <w:pPr>
              <w:rPr>
                <w:rFonts w:ascii="Times New Roman" w:hAnsi="Times New Roman"/>
                <w:lang w:val="sr-Cyrl-CS"/>
              </w:rPr>
            </w:pPr>
            <w:r w:rsidRPr="002822D1">
              <w:rPr>
                <w:rFonts w:ascii="Times New Roman" w:hAnsi="Times New Roman"/>
              </w:rPr>
              <w:t xml:space="preserve">2. </w:t>
            </w:r>
            <w:proofErr w:type="spellStart"/>
            <w:r w:rsidRPr="002822D1">
              <w:rPr>
                <w:rFonts w:ascii="Times New Roman" w:hAnsi="Times New Roman"/>
              </w:rPr>
              <w:t>Jean</w:t>
            </w:r>
            <w:proofErr w:type="spellEnd"/>
            <w:r w:rsidRPr="002822D1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2822D1">
              <w:rPr>
                <w:rFonts w:ascii="Times New Roman" w:hAnsi="Times New Roman"/>
              </w:rPr>
              <w:t>Boisset</w:t>
            </w:r>
            <w:proofErr w:type="spellEnd"/>
            <w:r w:rsidRPr="002822D1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2822D1">
              <w:rPr>
                <w:rFonts w:ascii="Times New Roman" w:hAnsi="Times New Roman"/>
                <w:i/>
              </w:rPr>
              <w:t>Protestantizam</w:t>
            </w:r>
            <w:proofErr w:type="spellEnd"/>
            <w:r w:rsidRPr="002822D1">
              <w:rPr>
                <w:rFonts w:ascii="Times New Roman" w:hAnsi="Times New Roman"/>
                <w:i/>
                <w:lang w:val="sr-Cyrl-CS"/>
              </w:rPr>
              <w:t xml:space="preserve">. </w:t>
            </w:r>
            <w:proofErr w:type="spellStart"/>
            <w:r w:rsidRPr="002822D1">
              <w:rPr>
                <w:rFonts w:ascii="Times New Roman" w:hAnsi="Times New Roman"/>
                <w:i/>
              </w:rPr>
              <w:t>Kratka</w:t>
            </w:r>
            <w:proofErr w:type="spellEnd"/>
            <w:r w:rsidRPr="002822D1">
              <w:rPr>
                <w:rFonts w:ascii="Times New Roman" w:hAnsi="Times New Roman"/>
                <w:i/>
                <w:lang w:val="sr-Cyrl-CS"/>
              </w:rPr>
              <w:t xml:space="preserve"> </w:t>
            </w:r>
            <w:proofErr w:type="spellStart"/>
            <w:r w:rsidRPr="002822D1">
              <w:rPr>
                <w:rFonts w:ascii="Times New Roman" w:hAnsi="Times New Roman"/>
                <w:i/>
              </w:rPr>
              <w:t>povijest</w:t>
            </w:r>
            <w:proofErr w:type="spellEnd"/>
            <w:r w:rsidRPr="002822D1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2822D1">
              <w:rPr>
                <w:rFonts w:ascii="Times New Roman" w:hAnsi="Times New Roman"/>
              </w:rPr>
              <w:t>Zagreb</w:t>
            </w:r>
            <w:proofErr w:type="spellEnd"/>
            <w:r w:rsidRPr="002822D1">
              <w:rPr>
                <w:rFonts w:ascii="Times New Roman" w:hAnsi="Times New Roman"/>
                <w:lang w:val="sr-Cyrl-CS"/>
              </w:rPr>
              <w:t xml:space="preserve"> 1985.</w:t>
            </w:r>
          </w:p>
          <w:p w14:paraId="2F38C9EE" w14:textId="77777777" w:rsidR="002822D1" w:rsidRPr="002822D1" w:rsidRDefault="002822D1" w:rsidP="002822D1">
            <w:pPr>
              <w:rPr>
                <w:rFonts w:ascii="Times New Roman" w:hAnsi="Times New Roman"/>
                <w:lang w:val="sr-Latn-RS"/>
              </w:rPr>
            </w:pPr>
            <w:r w:rsidRPr="002822D1">
              <w:rPr>
                <w:rFonts w:ascii="Times New Roman" w:hAnsi="Times New Roman"/>
              </w:rPr>
              <w:t xml:space="preserve">3. </w:t>
            </w:r>
            <w:r w:rsidRPr="002822D1">
              <w:rPr>
                <w:rFonts w:ascii="Times New Roman" w:hAnsi="Times New Roman"/>
                <w:lang w:val="sr-Cyrl-CS"/>
              </w:rPr>
              <w:t xml:space="preserve">Жан Делимо, </w:t>
            </w:r>
            <w:r w:rsidRPr="002822D1">
              <w:rPr>
                <w:rFonts w:ascii="Times New Roman" w:hAnsi="Times New Roman"/>
                <w:i/>
                <w:lang w:val="sr-Cyrl-CS"/>
              </w:rPr>
              <w:t>Настанак и учвршћење реформације</w:t>
            </w:r>
            <w:r w:rsidRPr="002822D1">
              <w:rPr>
                <w:rFonts w:ascii="Times New Roman" w:hAnsi="Times New Roman"/>
                <w:lang w:val="sr-Cyrl-CS"/>
              </w:rPr>
              <w:t>, Сремски Карловци / Нови Сад</w:t>
            </w:r>
            <w:r w:rsidRPr="002822D1">
              <w:rPr>
                <w:rFonts w:ascii="Times New Roman" w:hAnsi="Times New Roman"/>
              </w:rPr>
              <w:t xml:space="preserve"> </w:t>
            </w:r>
            <w:r w:rsidRPr="002822D1">
              <w:rPr>
                <w:rFonts w:ascii="Times New Roman" w:hAnsi="Times New Roman"/>
                <w:lang w:val="sr-Cyrl-CS"/>
              </w:rPr>
              <w:t>1998.</w:t>
            </w:r>
          </w:p>
          <w:p w14:paraId="30A7754C" w14:textId="77777777" w:rsidR="002822D1" w:rsidRPr="002822D1" w:rsidRDefault="002822D1" w:rsidP="002822D1">
            <w:pPr>
              <w:rPr>
                <w:rFonts w:ascii="Times New Roman" w:hAnsi="Times New Roman"/>
              </w:rPr>
            </w:pPr>
            <w:r w:rsidRPr="002822D1">
              <w:rPr>
                <w:rFonts w:ascii="Times New Roman" w:hAnsi="Times New Roman"/>
              </w:rPr>
              <w:t xml:space="preserve">4. </w:t>
            </w:r>
            <w:proofErr w:type="spellStart"/>
            <w:r w:rsidRPr="002822D1">
              <w:rPr>
                <w:rFonts w:ascii="Times New Roman" w:hAnsi="Times New Roman"/>
              </w:rPr>
              <w:t>Bernhard</w:t>
            </w:r>
            <w:proofErr w:type="spellEnd"/>
            <w:r w:rsidRPr="002822D1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2822D1">
              <w:rPr>
                <w:rFonts w:ascii="Times New Roman" w:hAnsi="Times New Roman"/>
              </w:rPr>
              <w:t>Lohse</w:t>
            </w:r>
            <w:proofErr w:type="spellEnd"/>
            <w:r w:rsidRPr="002822D1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2822D1">
              <w:rPr>
                <w:rFonts w:ascii="Times New Roman" w:hAnsi="Times New Roman"/>
                <w:i/>
              </w:rPr>
              <w:t>Martin</w:t>
            </w:r>
            <w:proofErr w:type="spellEnd"/>
            <w:r w:rsidRPr="002822D1">
              <w:rPr>
                <w:rFonts w:ascii="Times New Roman" w:hAnsi="Times New Roman"/>
                <w:i/>
                <w:lang w:val="sr-Cyrl-CS"/>
              </w:rPr>
              <w:t xml:space="preserve"> </w:t>
            </w:r>
            <w:proofErr w:type="spellStart"/>
            <w:r w:rsidRPr="002822D1">
              <w:rPr>
                <w:rFonts w:ascii="Times New Roman" w:hAnsi="Times New Roman"/>
                <w:i/>
              </w:rPr>
              <w:t>Luther</w:t>
            </w:r>
            <w:proofErr w:type="spellEnd"/>
            <w:r w:rsidRPr="002822D1">
              <w:rPr>
                <w:rFonts w:ascii="Times New Roman" w:hAnsi="Times New Roman"/>
                <w:i/>
                <w:lang w:val="sr-Cyrl-CS"/>
              </w:rPr>
              <w:t>. Ž</w:t>
            </w:r>
            <w:proofErr w:type="spellStart"/>
            <w:r w:rsidRPr="002822D1">
              <w:rPr>
                <w:rFonts w:ascii="Times New Roman" w:hAnsi="Times New Roman"/>
                <w:i/>
              </w:rPr>
              <w:t>ivot</w:t>
            </w:r>
            <w:proofErr w:type="spellEnd"/>
            <w:r w:rsidRPr="002822D1">
              <w:rPr>
                <w:rFonts w:ascii="Times New Roman" w:hAnsi="Times New Roman"/>
                <w:i/>
                <w:lang w:val="sr-Cyrl-CS"/>
              </w:rPr>
              <w:t xml:space="preserve"> </w:t>
            </w:r>
            <w:r w:rsidRPr="002822D1">
              <w:rPr>
                <w:rFonts w:ascii="Times New Roman" w:hAnsi="Times New Roman"/>
                <w:i/>
              </w:rPr>
              <w:t>i</w:t>
            </w:r>
            <w:r w:rsidRPr="002822D1">
              <w:rPr>
                <w:rFonts w:ascii="Times New Roman" w:hAnsi="Times New Roman"/>
                <w:i/>
                <w:lang w:val="sr-Cyrl-CS"/>
              </w:rPr>
              <w:t xml:space="preserve"> </w:t>
            </w:r>
            <w:proofErr w:type="spellStart"/>
            <w:r w:rsidRPr="002822D1">
              <w:rPr>
                <w:rFonts w:ascii="Times New Roman" w:hAnsi="Times New Roman"/>
                <w:i/>
              </w:rPr>
              <w:t>djelo</w:t>
            </w:r>
            <w:proofErr w:type="spellEnd"/>
            <w:r w:rsidRPr="002822D1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2822D1">
              <w:rPr>
                <w:rFonts w:ascii="Times New Roman" w:hAnsi="Times New Roman"/>
              </w:rPr>
              <w:t>Zagreb</w:t>
            </w:r>
            <w:proofErr w:type="spellEnd"/>
            <w:r w:rsidRPr="002822D1">
              <w:rPr>
                <w:rFonts w:ascii="Times New Roman" w:hAnsi="Times New Roman"/>
                <w:lang w:val="sr-Cyrl-CS"/>
              </w:rPr>
              <w:t xml:space="preserve"> 2006.</w:t>
            </w:r>
          </w:p>
          <w:p w14:paraId="234BAEAE" w14:textId="77777777" w:rsidR="002822D1" w:rsidRPr="002822D1" w:rsidRDefault="002822D1" w:rsidP="002822D1">
            <w:pPr>
              <w:rPr>
                <w:rFonts w:ascii="Times New Roman" w:hAnsi="Times New Roman"/>
              </w:rPr>
            </w:pPr>
            <w:r w:rsidRPr="002822D1">
              <w:rPr>
                <w:rFonts w:ascii="Times New Roman" w:hAnsi="Times New Roman"/>
              </w:rPr>
              <w:t xml:space="preserve">5. </w:t>
            </w:r>
            <w:proofErr w:type="spellStart"/>
            <w:r w:rsidRPr="002822D1">
              <w:rPr>
                <w:rFonts w:ascii="Times New Roman" w:hAnsi="Times New Roman"/>
              </w:rPr>
              <w:t>Oven</w:t>
            </w:r>
            <w:proofErr w:type="spellEnd"/>
            <w:r w:rsidRPr="002822D1">
              <w:rPr>
                <w:rFonts w:ascii="Times New Roman" w:hAnsi="Times New Roman"/>
              </w:rPr>
              <w:t xml:space="preserve"> </w:t>
            </w:r>
            <w:proofErr w:type="spellStart"/>
            <w:r w:rsidRPr="002822D1">
              <w:rPr>
                <w:rFonts w:ascii="Times New Roman" w:hAnsi="Times New Roman"/>
              </w:rPr>
              <w:t>Čedvik</w:t>
            </w:r>
            <w:proofErr w:type="spellEnd"/>
            <w:r w:rsidRPr="002822D1">
              <w:rPr>
                <w:rFonts w:ascii="Times New Roman" w:hAnsi="Times New Roman"/>
              </w:rPr>
              <w:t xml:space="preserve">, </w:t>
            </w:r>
            <w:proofErr w:type="spellStart"/>
            <w:r w:rsidRPr="002822D1">
              <w:rPr>
                <w:rFonts w:ascii="Times New Roman" w:hAnsi="Times New Roman"/>
                <w:i/>
              </w:rPr>
              <w:t>Istorija</w:t>
            </w:r>
            <w:proofErr w:type="spellEnd"/>
            <w:r w:rsidRPr="002822D1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822D1">
              <w:rPr>
                <w:rFonts w:ascii="Times New Roman" w:hAnsi="Times New Roman"/>
                <w:i/>
              </w:rPr>
              <w:t>reformacije</w:t>
            </w:r>
            <w:proofErr w:type="spellEnd"/>
            <w:r w:rsidRPr="002822D1">
              <w:rPr>
                <w:rFonts w:ascii="Times New Roman" w:hAnsi="Times New Roman"/>
              </w:rPr>
              <w:t xml:space="preserve">, </w:t>
            </w:r>
            <w:proofErr w:type="spellStart"/>
            <w:r w:rsidRPr="002822D1">
              <w:rPr>
                <w:rFonts w:ascii="Times New Roman" w:hAnsi="Times New Roman"/>
              </w:rPr>
              <w:t>Novi</w:t>
            </w:r>
            <w:proofErr w:type="spellEnd"/>
            <w:r w:rsidRPr="002822D1">
              <w:rPr>
                <w:rFonts w:ascii="Times New Roman" w:hAnsi="Times New Roman"/>
              </w:rPr>
              <w:t xml:space="preserve"> </w:t>
            </w:r>
            <w:proofErr w:type="spellStart"/>
            <w:r w:rsidRPr="002822D1">
              <w:rPr>
                <w:rFonts w:ascii="Times New Roman" w:hAnsi="Times New Roman"/>
              </w:rPr>
              <w:t>Sad</w:t>
            </w:r>
            <w:proofErr w:type="spellEnd"/>
            <w:r w:rsidRPr="002822D1">
              <w:rPr>
                <w:rFonts w:ascii="Times New Roman" w:hAnsi="Times New Roman"/>
              </w:rPr>
              <w:t xml:space="preserve"> 2000.</w:t>
            </w:r>
          </w:p>
          <w:p w14:paraId="61ACB840" w14:textId="713AE9C4" w:rsidR="00725949" w:rsidRPr="002822D1" w:rsidRDefault="002822D1" w:rsidP="002822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22D1">
              <w:rPr>
                <w:rFonts w:ascii="Times New Roman" w:hAnsi="Times New Roman"/>
              </w:rPr>
              <w:t>6. Р</w:t>
            </w:r>
            <w:r w:rsidR="00CF2975">
              <w:rPr>
                <w:rFonts w:ascii="Times New Roman" w:hAnsi="Times New Roman"/>
              </w:rPr>
              <w:t>аде</w:t>
            </w:r>
            <w:r w:rsidRPr="002822D1">
              <w:rPr>
                <w:rFonts w:ascii="Times New Roman" w:hAnsi="Times New Roman"/>
              </w:rPr>
              <w:t xml:space="preserve"> </w:t>
            </w:r>
            <w:proofErr w:type="spellStart"/>
            <w:r w:rsidRPr="002822D1">
              <w:rPr>
                <w:rFonts w:ascii="Times New Roman" w:hAnsi="Times New Roman"/>
              </w:rPr>
              <w:t>Кисић</w:t>
            </w:r>
            <w:proofErr w:type="spellEnd"/>
            <w:r w:rsidRPr="002822D1">
              <w:rPr>
                <w:rFonts w:ascii="Times New Roman" w:hAnsi="Times New Roman"/>
              </w:rPr>
              <w:t xml:space="preserve">, </w:t>
            </w:r>
            <w:r w:rsidRPr="002822D1">
              <w:rPr>
                <w:rFonts w:ascii="Times New Roman" w:hAnsi="Times New Roman"/>
                <w:i/>
                <w:iCs/>
              </w:rPr>
              <w:t>Кораци ка заједништву. Рад Заједничке лутеранско-православне комисије,</w:t>
            </w:r>
            <w:r w:rsidRPr="002822D1">
              <w:rPr>
                <w:rFonts w:ascii="Times New Roman" w:hAnsi="Times New Roman"/>
              </w:rPr>
              <w:t xml:space="preserve"> Пожаревац – Београд 2016.</w:t>
            </w:r>
          </w:p>
          <w:p w14:paraId="48B5EC6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6ED0E3E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6C59025" w14:textId="4769F869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2822D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45</w:t>
            </w:r>
          </w:p>
        </w:tc>
        <w:tc>
          <w:tcPr>
            <w:tcW w:w="3135" w:type="dxa"/>
            <w:gridSpan w:val="2"/>
            <w:vAlign w:val="center"/>
          </w:tcPr>
          <w:p w14:paraId="1437CB8A" w14:textId="4B07299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2822D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  <w:tc>
          <w:tcPr>
            <w:tcW w:w="3292" w:type="dxa"/>
            <w:gridSpan w:val="2"/>
            <w:vAlign w:val="center"/>
          </w:tcPr>
          <w:p w14:paraId="3B88166B" w14:textId="46BA759A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822D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15</w:t>
            </w:r>
          </w:p>
        </w:tc>
      </w:tr>
      <w:tr w:rsidR="00725949" w:rsidRPr="00092214" w14:paraId="77EF32C0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EC5123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9592325" w14:textId="31F0026E" w:rsidR="00725949" w:rsidRPr="00092214" w:rsidRDefault="002822D1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822D1">
              <w:rPr>
                <w:rFonts w:ascii="Times New Roman" w:hAnsi="Times New Roman"/>
                <w:sz w:val="20"/>
                <w:szCs w:val="20"/>
                <w:lang w:val="sr-Cyrl-CS"/>
              </w:rPr>
              <w:t>Настава се изводи кроз предавања и консултације. Студенти се активно укључују у наставни процес кроз разговор и дебату. Оцена испита се формира на основу рада на часовима и успеха на усменом делу испита.</w:t>
            </w:r>
          </w:p>
          <w:p w14:paraId="304F940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39B97EF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E7AD7E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25949" w:rsidRPr="00092214" w14:paraId="7F93D48F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1C49104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A02CE0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8A7F3D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E4313A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lastRenderedPageBreak/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E564B4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25949" w:rsidRPr="00092214" w14:paraId="31252104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54E816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FC87989" w14:textId="343D5E91" w:rsidR="00725949" w:rsidRPr="00092214" w:rsidRDefault="002822D1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EB3A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31F419F" w14:textId="29FDC7AF" w:rsidR="00725949" w:rsidRPr="002822D1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725949" w:rsidRPr="00092214" w14:paraId="7530E46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8706F64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C6E4079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CAC2038" w14:textId="78AD6F00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2822D1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25D025F" w14:textId="07E25713" w:rsidR="00725949" w:rsidRPr="00092214" w:rsidRDefault="00E40EA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70</w:t>
            </w:r>
          </w:p>
        </w:tc>
      </w:tr>
      <w:tr w:rsidR="00725949" w:rsidRPr="00092214" w14:paraId="6EFC8CB6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FB83BC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9DA502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742DD8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B39AF0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9D4E22A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9AF14F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CC4CC8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4E8489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E359CF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2A686969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6F5451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25949" w:rsidRPr="00092214" w14:paraId="67B70F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A0A3C3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217E16C7" w14:textId="77777777" w:rsidR="00725949" w:rsidRPr="00725949" w:rsidRDefault="00725949">
      <w:pPr>
        <w:rPr>
          <w:lang w:val="sr-Cyrl-CS"/>
        </w:rPr>
      </w:pPr>
    </w:p>
    <w:sectPr w:rsidR="00725949" w:rsidRPr="00725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49"/>
    <w:rsid w:val="002822D1"/>
    <w:rsid w:val="00287083"/>
    <w:rsid w:val="00387BC6"/>
    <w:rsid w:val="00725949"/>
    <w:rsid w:val="00921154"/>
    <w:rsid w:val="00CF2975"/>
    <w:rsid w:val="00E4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A62216"/>
  <w15:chartTrackingRefBased/>
  <w15:docId w15:val="{2C60D3AF-92F2-BF4C-9767-3195474D3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949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7</cp:revision>
  <dcterms:created xsi:type="dcterms:W3CDTF">2020-05-27T23:29:00Z</dcterms:created>
  <dcterms:modified xsi:type="dcterms:W3CDTF">2020-05-27T23:39:00Z</dcterms:modified>
</cp:coreProperties>
</file>